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E6" w:rsidRPr="006D06E6" w:rsidRDefault="006D06E6" w:rsidP="006D06E6">
      <w:pPr>
        <w:spacing w:before="100" w:beforeAutospacing="1" w:after="100" w:afterAutospacing="1" w:line="360" w:lineRule="atLeast"/>
        <w:jc w:val="center"/>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8"/>
          <w:lang w:eastAsia="ru-RU"/>
        </w:rPr>
        <w:t>Федеральный закон №99-ФЗ</w:t>
      </w:r>
      <w:r w:rsidRPr="006D06E6">
        <w:rPr>
          <w:rFonts w:ascii="Georgia" w:eastAsia="Times New Roman" w:hAnsi="Georgia" w:cs="Times New Roman"/>
          <w:color w:val="333333"/>
          <w:sz w:val="24"/>
          <w:szCs w:val="24"/>
          <w:lang w:eastAsia="ru-RU"/>
        </w:rPr>
        <w:br/>
      </w:r>
      <w:r w:rsidRPr="006D06E6">
        <w:rPr>
          <w:rFonts w:ascii="Georgia" w:eastAsia="Times New Roman" w:hAnsi="Georgia" w:cs="Times New Roman"/>
          <w:b/>
          <w:bCs/>
          <w:color w:val="333333"/>
          <w:sz w:val="28"/>
          <w:lang w:eastAsia="ru-RU"/>
        </w:rPr>
        <w:t>от 5 мая 2014 года</w:t>
      </w:r>
      <w:r w:rsidRPr="006D06E6">
        <w:rPr>
          <w:rFonts w:ascii="Georgia" w:eastAsia="Times New Roman" w:hAnsi="Georgia" w:cs="Times New Roman"/>
          <w:color w:val="333333"/>
          <w:sz w:val="24"/>
          <w:szCs w:val="24"/>
          <w:lang w:eastAsia="ru-RU"/>
        </w:rPr>
        <w:br/>
      </w:r>
      <w:r w:rsidRPr="006D06E6">
        <w:rPr>
          <w:rFonts w:ascii="Georgia" w:eastAsia="Times New Roman" w:hAnsi="Georgia" w:cs="Times New Roman"/>
          <w:color w:val="333333"/>
          <w:sz w:val="28"/>
          <w:szCs w:val="28"/>
          <w:lang w:eastAsia="ru-RU"/>
        </w:rPr>
        <w:t>О внесении изменений в главу 4 части первой</w:t>
      </w:r>
      <w:r w:rsidRPr="006D06E6">
        <w:rPr>
          <w:rFonts w:ascii="Georgia" w:eastAsia="Times New Roman" w:hAnsi="Georgia" w:cs="Times New Roman"/>
          <w:color w:val="333333"/>
          <w:sz w:val="28"/>
          <w:szCs w:val="28"/>
          <w:lang w:eastAsia="ru-RU"/>
        </w:rPr>
        <w:br/>
        <w:t>Гражданского кодекса Российской Федерации</w:t>
      </w:r>
      <w:r w:rsidRPr="006D06E6">
        <w:rPr>
          <w:rFonts w:ascii="Georgia" w:eastAsia="Times New Roman" w:hAnsi="Georgia" w:cs="Times New Roman"/>
          <w:color w:val="333333"/>
          <w:sz w:val="28"/>
          <w:szCs w:val="28"/>
          <w:lang w:eastAsia="ru-RU"/>
        </w:rPr>
        <w:br/>
        <w:t>и о признании утратившими силу отдельных положений</w:t>
      </w:r>
      <w:r w:rsidRPr="006D06E6">
        <w:rPr>
          <w:rFonts w:ascii="Georgia" w:eastAsia="Times New Roman" w:hAnsi="Georgia" w:cs="Times New Roman"/>
          <w:color w:val="333333"/>
          <w:sz w:val="28"/>
          <w:szCs w:val="28"/>
          <w:lang w:eastAsia="ru-RU"/>
        </w:rPr>
        <w:br/>
        <w:t>законодательных актов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Принят Государственной Думой 25 апреля 2014 года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Одобрен Советом Федерации 29 апреля 2014 года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Внести в главу 4 части первой Гражданского кодекса Российской Федерации (Собрание законодательства Российской Федерации, 1994, №32, ст. 3301; 1996, №9, ст. 773; 1999, №28, ст. 3471; 2002, №12, ст. 1093; №48, ст. 4746; 2003, №52, ст. 5034; 2004, №31, ст. 3233; 2005, №1, ст. 18; №27, ст. 2722; 2006, №2, ст. 171; №3, ст. 282; №31, ст. 3437; №45, ст. 4627; №52, ст. 5497; 2007, №7, ст. 834; №49, ст. 6079; 2008, №20, ст. 2253; 2009, № 1, ст. 20, 23; №29, ст. 3582; №52, ст. 6428; 2010, №19, ст. 2291; 2011, №49, ст. 7015; №50, ст. 7335; 2012, №50, ст. 6963;№53, ст. 7607, 7627; 2013, №7, ст. 609; №26, ст. 3207) следующие изменения: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статью 48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48. Понятие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 юридическим лицам, в отношении которых их участники имеют корпоративные права, относятся корпоративные организации (статья 65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статье 49:</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в пункте 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абзаце первом слова «учредительных документах» заменить словами «учредительном документе (статья 52)»;</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третий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пункт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дополнить пунктом 4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«4. Гражданско-правовое положение юридических лиц и порядок их участия в гражданском обороте (статья 2) регулируются настоящим Кодексом. Особенности </w:t>
      </w:r>
      <w:r w:rsidRPr="006D06E6">
        <w:rPr>
          <w:rFonts w:ascii="Georgia" w:eastAsia="Times New Roman" w:hAnsi="Georgia" w:cs="Times New Roman"/>
          <w:color w:val="333333"/>
          <w:sz w:val="24"/>
          <w:szCs w:val="24"/>
          <w:lang w:eastAsia="ru-RU"/>
        </w:rPr>
        <w:lastRenderedPageBreak/>
        <w:t>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статье 50: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пункт 2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пункт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Юридические лица, являющиеся некоммерческими организациями, могут создаваться в организационно-правовых формах: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товариществ собственников недвижимости, к которым относятся в том числе товарищества собственников жилья;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казачьих обществ, внесенных в государственный реестр казачьих обществ 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6) общин коренных малочисленных народов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фондов, к которым относятся в том числе общественные и благотворительные фонды;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автономных некоммерческих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10) религиозных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11) публично-правовых компаний.»;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пункт 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 дополнить пунктами 5 и 6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дополнить статьей 50</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50</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Решение об учреждении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Юридическое лицо может быть создано на основании решения учредителя (учредителей) об учреждении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В случае учреждения юридического лица одним лицом решение о его учреждении принимается учредителем единолично.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случае учреждения юридического лица двумя и более учредителями указанное решение принимается всеми учредителями единогласно.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решении об учреждении корпоративного юридического лица (статья 65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решении об учреждении юридического лица указываются также иные сведения, предусмотренные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в абзаце втором пункта 2 статьи 51 слова «недостоверные данные, содержащиеся» заменить словами «недостоверность данных, содержащихся»;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статью 52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52. Учредительные документы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в статье 53:</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пункт 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Порядок образования и компетенция органов юридического лица определяются законом и учредительным документом.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в пункте 2 слово «законом» заменить словами «настоящим Кодексом»;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пункт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 дополнить пунктом 4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дополнить статьями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и 53</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53</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w:t>
      </w:r>
      <w:r w:rsidRPr="006D06E6">
        <w:rPr>
          <w:rFonts w:ascii="Georgia" w:eastAsia="Times New Roman" w:hAnsi="Georgia" w:cs="Times New Roman"/>
          <w:color w:val="333333"/>
          <w:sz w:val="24"/>
          <w:szCs w:val="24"/>
          <w:lang w:eastAsia="ru-RU"/>
        </w:rPr>
        <w:lastRenderedPageBreak/>
        <w:t>его действия (бездействие) не соответствовали обычным условиям гражданского оборота или обычному предпринимательскому риску.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Соглашение об устранении или ограничении ответственности лица, указанного в пункте 3 настоящей статьи, ничтожно.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53</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Аффилированность</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статью 54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54. Наименование, место нахождения и адрес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едином государственном реестре юридических лиц должен быть указан адрес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Юридическое лицо несет риск последствий неполучения юридически значимых сообщений (статья 165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Юридическое лицо, являющееся коммерческой организацией, должно иметь фирменное наименование.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10) в статье 55:</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наименование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w:t>
      </w:r>
      <w:r w:rsidRPr="006D06E6">
        <w:rPr>
          <w:rFonts w:ascii="Georgia" w:eastAsia="Times New Roman" w:hAnsi="Georgia" w:cs="Times New Roman"/>
          <w:b/>
          <w:bCs/>
          <w:color w:val="333333"/>
          <w:sz w:val="24"/>
          <w:szCs w:val="24"/>
          <w:lang w:eastAsia="ru-RU"/>
        </w:rPr>
        <w:t>Статья 55. Представительства и филиалы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абзац третий пункта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«Представительства и филиалы должны быть указаны в едином государственном реестре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11) статью 56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w:t>
      </w:r>
      <w:r w:rsidRPr="006D06E6">
        <w:rPr>
          <w:rFonts w:ascii="Georgia" w:eastAsia="Times New Roman" w:hAnsi="Georgia" w:cs="Times New Roman"/>
          <w:b/>
          <w:bCs/>
          <w:color w:val="333333"/>
          <w:sz w:val="24"/>
          <w:szCs w:val="24"/>
          <w:lang w:eastAsia="ru-RU"/>
        </w:rPr>
        <w:t>Статья 56. Ответственность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Юридическое лицо отвечает по своим обязательствам всем принадлежащим ему имуществом.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w:t>
      </w:r>
      <w:r w:rsidRPr="006D06E6">
        <w:rPr>
          <w:rFonts w:ascii="Georgia" w:eastAsia="Times New Roman" w:hAnsi="Georgia" w:cs="Times New Roman"/>
          <w:color w:val="333333"/>
          <w:sz w:val="24"/>
          <w:szCs w:val="24"/>
          <w:vertAlign w:val="superscript"/>
          <w:lang w:eastAsia="ru-RU"/>
        </w:rPr>
        <w:t>21</w:t>
      </w:r>
      <w:r w:rsidRPr="006D06E6">
        <w:rPr>
          <w:rFonts w:ascii="Georgia" w:eastAsia="Times New Roman" w:hAnsi="Georgia" w:cs="Times New Roman"/>
          <w:color w:val="333333"/>
          <w:sz w:val="24"/>
          <w:szCs w:val="24"/>
          <w:lang w:eastAsia="ru-RU"/>
        </w:rPr>
        <w:t>, пунктов 3 - 6 статьи 123</w:t>
      </w:r>
      <w:r w:rsidRPr="006D06E6">
        <w:rPr>
          <w:rFonts w:ascii="Georgia" w:eastAsia="Times New Roman" w:hAnsi="Georgia" w:cs="Times New Roman"/>
          <w:color w:val="333333"/>
          <w:sz w:val="24"/>
          <w:szCs w:val="24"/>
          <w:vertAlign w:val="superscript"/>
          <w:lang w:eastAsia="ru-RU"/>
        </w:rPr>
        <w:t>22</w:t>
      </w:r>
      <w:r w:rsidRPr="006D06E6">
        <w:rPr>
          <w:rFonts w:ascii="Georgia" w:eastAsia="Times New Roman" w:hAnsi="Georgia" w:cs="Times New Roman"/>
          <w:color w:val="333333"/>
          <w:sz w:val="24"/>
          <w:szCs w:val="24"/>
          <w:lang w:eastAsia="ru-RU"/>
        </w:rPr>
        <w:t> и пункта 2 статьи 123</w:t>
      </w:r>
      <w:r w:rsidRPr="006D06E6">
        <w:rPr>
          <w:rFonts w:ascii="Georgia" w:eastAsia="Times New Roman" w:hAnsi="Georgia" w:cs="Times New Roman"/>
          <w:color w:val="333333"/>
          <w:sz w:val="24"/>
          <w:szCs w:val="24"/>
          <w:vertAlign w:val="superscript"/>
          <w:lang w:eastAsia="ru-RU"/>
        </w:rPr>
        <w:t>23</w:t>
      </w:r>
      <w:r w:rsidRPr="006D06E6">
        <w:rPr>
          <w:rFonts w:ascii="Georgia" w:eastAsia="Times New Roman" w:hAnsi="Georgia" w:cs="Times New Roman"/>
          <w:color w:val="333333"/>
          <w:sz w:val="24"/>
          <w:szCs w:val="24"/>
          <w:lang w:eastAsia="ru-RU"/>
        </w:rPr>
        <w:t>настоящего Кодекса. Особенности ответственности религиозной организации определяются правилами пункта 2 статьи 123</w:t>
      </w:r>
      <w:r w:rsidRPr="006D06E6">
        <w:rPr>
          <w:rFonts w:ascii="Georgia" w:eastAsia="Times New Roman" w:hAnsi="Georgia" w:cs="Times New Roman"/>
          <w:color w:val="333333"/>
          <w:sz w:val="24"/>
          <w:szCs w:val="24"/>
          <w:vertAlign w:val="superscript"/>
          <w:lang w:eastAsia="ru-RU"/>
        </w:rPr>
        <w:t>28</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12) в статье 57:</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пункт 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«1. Реорганизация юридического лица (слияние, присоединение, разделение, выделение, преобразование) может быть осуществлена по решению его </w:t>
      </w:r>
      <w:r w:rsidRPr="006D06E6">
        <w:rPr>
          <w:rFonts w:ascii="Georgia" w:eastAsia="Times New Roman" w:hAnsi="Georgia" w:cs="Times New Roman"/>
          <w:color w:val="333333"/>
          <w:sz w:val="24"/>
          <w:szCs w:val="24"/>
          <w:lang w:eastAsia="ru-RU"/>
        </w:rPr>
        <w:lastRenderedPageBreak/>
        <w:t>учредителей (участников) или органа юридического лица, уполномоченного на то учредительным документом.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Ограничения реорганизации юридических лиц могут быть установлены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абзац второй пункта 2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в пункте 4:</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в абзаце первом слова «вновь возникших юридических лиц» заменить словами «юридических лиц, создаваемых в результате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дополнить абзацем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13) в статье 58: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в пунктах 1 и 2 слова «в соответствии с передаточным актом» исключить;</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в пункте 3 слова «разделительным балансом» заменить словами «передаточным актом»;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в пункте 4 слова «разделительным балансом» заменить словами «передаточным актом»;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 пункт 5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14) статью 59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59. Передаточный акт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15) статью 60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60. Гарантии прав кредиторов реорганизуемого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w:t>
      </w:r>
      <w:r w:rsidRPr="006D06E6">
        <w:rPr>
          <w:rFonts w:ascii="Georgia" w:eastAsia="Times New Roman" w:hAnsi="Georgia" w:cs="Times New Roman"/>
          <w:color w:val="333333"/>
          <w:sz w:val="24"/>
          <w:szCs w:val="24"/>
          <w:lang w:eastAsia="ru-RU"/>
        </w:rPr>
        <w:lastRenderedPageBreak/>
        <w:t>заявления кредиторами своих требований, иные сведения, предусмотренные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Право, предусмотренное абзацем первым настоящего пункта, не предоставляется кредитору, уже имеющему достаточное обеспечение.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w:t>
      </w:r>
      <w:r w:rsidRPr="006D06E6">
        <w:rPr>
          <w:rFonts w:ascii="Georgia" w:eastAsia="Times New Roman" w:hAnsi="Georgia" w:cs="Times New Roman"/>
          <w:color w:val="333333"/>
          <w:sz w:val="24"/>
          <w:szCs w:val="24"/>
          <w:lang w:eastAsia="ru-RU"/>
        </w:rPr>
        <w:lastRenderedPageBreak/>
        <w:t>определять действия реорганизованных юридических лиц (пункт 3 статьи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кредитор согласился принять такое обеспечение;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16) дополнить статьями 60</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и 60</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60</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Последствия признания недействительным решения о реорганизации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w:t>
      </w:r>
      <w:r w:rsidRPr="006D06E6">
        <w:rPr>
          <w:rFonts w:ascii="Georgia" w:eastAsia="Times New Roman" w:hAnsi="Georgia" w:cs="Times New Roman"/>
          <w:color w:val="333333"/>
          <w:sz w:val="24"/>
          <w:szCs w:val="24"/>
          <w:lang w:eastAsia="ru-RU"/>
        </w:rPr>
        <w:lastRenderedPageBreak/>
        <w:t>записи о начале процедуры реорганизации, если иной срок не установлен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60</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Признание реорганизации корпорации несостоявшейся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Решение суда о признании реорганизации несостоявшейся влечет следующие правовые последствия: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17) статью 61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61. Ликвидация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3. Юридическое лицо ликвидируется по решению суда: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в иных случаях, предусмотренных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С момента принятия решения о ликвидации юридического лица срок исполнения его обязательств перед кредиторами считается наступившим.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5. Решением суда о ликвидации юридического лица на его учредителей (участников) или на орган, уполномоченный на ликвидацию юридического лица </w:t>
      </w:r>
      <w:r w:rsidRPr="006D06E6">
        <w:rPr>
          <w:rFonts w:ascii="Georgia" w:eastAsia="Times New Roman" w:hAnsi="Georgia" w:cs="Times New Roman"/>
          <w:color w:val="333333"/>
          <w:sz w:val="24"/>
          <w:szCs w:val="24"/>
          <w:lang w:eastAsia="ru-RU"/>
        </w:rPr>
        <w:lastRenderedPageBreak/>
        <w:t>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18) статью 62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62. Обязанности лиц, принявших решение о ликвидации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Учредители (участники) юридического лица или орган, принявшие решение о ликвидации юридического лица, назначают ликвидационную комиссию </w:t>
      </w:r>
      <w:r w:rsidRPr="006D06E6">
        <w:rPr>
          <w:rFonts w:ascii="Georgia" w:eastAsia="Times New Roman" w:hAnsi="Georgia" w:cs="Times New Roman"/>
          <w:color w:val="333333"/>
          <w:sz w:val="24"/>
          <w:szCs w:val="24"/>
          <w:lang w:eastAsia="ru-RU"/>
        </w:rPr>
        <w:lastRenderedPageBreak/>
        <w:t>(ликвидатора) и устанавливают порядок и сроки ликвидации в соответствии с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19) статью 63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63. Порядок ликвидации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2. После окончания срока предъявления требований кредиторами ликвидационная комиссия составляет промежуточный ликвидационный баланс, </w:t>
      </w:r>
      <w:r w:rsidRPr="006D06E6">
        <w:rPr>
          <w:rFonts w:ascii="Georgia" w:eastAsia="Times New Roman" w:hAnsi="Georgia" w:cs="Times New Roman"/>
          <w:color w:val="333333"/>
          <w:sz w:val="24"/>
          <w:szCs w:val="24"/>
          <w:lang w:eastAsia="ru-RU"/>
        </w:rPr>
        <w:lastRenderedPageBreak/>
        <w:t>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6. После завершения расчетов с кредиторами ликвидационная комиссия составляет ликвидационный баланс, который утверждается учредителями </w:t>
      </w:r>
      <w:r w:rsidRPr="006D06E6">
        <w:rPr>
          <w:rFonts w:ascii="Georgia" w:eastAsia="Times New Roman" w:hAnsi="Georgia" w:cs="Times New Roman"/>
          <w:color w:val="333333"/>
          <w:sz w:val="24"/>
          <w:szCs w:val="24"/>
          <w:lang w:eastAsia="ru-RU"/>
        </w:rPr>
        <w:lastRenderedPageBreak/>
        <w:t>(участниками)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20) в статье 64:</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наименование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64. Удовлетворение требований кредиторов ликвидируемого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в пункте 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первый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седьмой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дополнить абзацем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пункт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 пункт 5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 дополнить пунктами 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и 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Считаются погашенными при ликвидации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w:t>
      </w:r>
      <w:r w:rsidRPr="006D06E6">
        <w:rPr>
          <w:rFonts w:ascii="Georgia" w:eastAsia="Times New Roman" w:hAnsi="Georgia" w:cs="Times New Roman"/>
          <w:color w:val="333333"/>
          <w:sz w:val="24"/>
          <w:szCs w:val="24"/>
          <w:lang w:eastAsia="ru-RU"/>
        </w:rPr>
        <w:lastRenderedPageBreak/>
        <w:t>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требования, не признанные ликвидационной комиссией, если кредиторы по таким требованиям не обращались с исками в суд;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требования, в удовлетворении которых решением суда кредиторам отказано.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 пункт 6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21) дополнить статьей 64</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64</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Защита прав кредиторов ликвидируемого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22) дополнить статьей 64</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64</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Прекращение недействующего юридического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23) параграф 1 дополнить статьями 65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65</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Корпоративные и унитарные юридические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Юридические лица, учредители (участники) которых обладают правом участия (членства) в них и формируют их высший орган в соответствии с пунктом 1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65</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Права и обязанности участников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Участники корпорации (участники, члены, акционеры и т.п.) вправе: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участвовать в управлении делами корпорации, за исключением случая, предусмотренного пунктом 2 статьи 84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обжаловать решения органов корпорации, влекущие гражданско-правовые последствия, в случаях и в порядке, которые предусмотрены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требовать, действуя от имени корпорации (пункт 1 статьи 182), возмещения причиненных корпорации убытков (статья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w:t>
      </w:r>
      <w:r w:rsidRPr="006D06E6">
        <w:rPr>
          <w:rFonts w:ascii="Georgia" w:eastAsia="Times New Roman" w:hAnsi="Georgia" w:cs="Times New Roman"/>
          <w:color w:val="333333"/>
          <w:sz w:val="24"/>
          <w:szCs w:val="24"/>
          <w:lang w:eastAsia="ru-RU"/>
        </w:rPr>
        <w:lastRenderedPageBreak/>
        <w:t>применения последствий их недействительности, а также применения последствий недействительности ничтожных сделок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Участники корпорации могут иметь и другие права, предусмотренные законом или учредительным документом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Участник корпорации или корпорация, требующие возмещения причиненных корпорации убытков (статья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Участник корпорации обязан:</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не разглашать конфиденциальную информацию о деятельности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не совершать действия, заведомо направленные на причинение вреда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Участники корпорации могут нести и другие обязанности, предусмотренные законом или учредительным документом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65</w:t>
      </w:r>
      <w:r w:rsidRPr="006D06E6">
        <w:rPr>
          <w:rFonts w:ascii="Georgia" w:eastAsia="Times New Roman" w:hAnsi="Georgia" w:cs="Times New Roman"/>
          <w:b/>
          <w:bCs/>
          <w:color w:val="333333"/>
          <w:sz w:val="24"/>
          <w:szCs w:val="24"/>
          <w:vertAlign w:val="superscript"/>
          <w:lang w:eastAsia="ru-RU"/>
        </w:rPr>
        <w:t>3</w:t>
      </w:r>
      <w:r w:rsidRPr="006D06E6">
        <w:rPr>
          <w:rFonts w:ascii="Georgia" w:eastAsia="Times New Roman" w:hAnsi="Georgia" w:cs="Times New Roman"/>
          <w:b/>
          <w:bCs/>
          <w:color w:val="333333"/>
          <w:sz w:val="24"/>
          <w:szCs w:val="24"/>
          <w:lang w:eastAsia="ru-RU"/>
        </w:rPr>
        <w:t>. Управление в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Высшим органом корпорации является общее собрание ее участников.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Если иное не предусмотрено настоящим Кодексом или другим законом, к исключительной компетенции высшего органа корпорации относятся: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определение приоритетных направлений деятельности корпорации, принципов образования и использования ее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утверждение и изменение устава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избрание ревизионной комиссии (ревизора) и назначение аудиторской организации или индивидуального аудитора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24) в параграфе 2:</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 наименование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«є 2. Коммерческие корпоративные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б) наименование подпараграфа 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Общие положения о хозяйственных товариществах и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статью 66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66. Основные положения о хозяйственных товариществах и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w:t>
      </w:r>
      <w:r w:rsidRPr="006D06E6">
        <w:rPr>
          <w:rFonts w:ascii="Georgia" w:eastAsia="Times New Roman" w:hAnsi="Georgia" w:cs="Times New Roman"/>
          <w:color w:val="333333"/>
          <w:sz w:val="24"/>
          <w:szCs w:val="24"/>
          <w:lang w:eastAsia="ru-RU"/>
        </w:rPr>
        <w:lastRenderedPageBreak/>
        <w:t>принадлежит на праве собственности хозяйственному товариществу или обществу.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Законом может быть запрещено или ограничено участие отдельных категорий лиц в хозяйственных товариществах и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г) дополнить статьями 66</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- 66</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66</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Вклады в имущество хозяйственного товарищества или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66</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Основные положения об уставном капитале хозяйственного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Минимальный размер уставных капиталов хозяйственных обществ определяется законами о хозяйственных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w:t>
      </w:r>
      <w:r w:rsidRPr="006D06E6">
        <w:rPr>
          <w:rFonts w:ascii="Georgia" w:eastAsia="Times New Roman" w:hAnsi="Georgia" w:cs="Times New Roman"/>
          <w:color w:val="333333"/>
          <w:sz w:val="24"/>
          <w:szCs w:val="24"/>
          <w:lang w:eastAsia="ru-RU"/>
        </w:rPr>
        <w:lastRenderedPageBreak/>
        <w:t>определяющими особенности правового положения указанных хозяйственных обществ.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w:t>
      </w:r>
      <w:r w:rsidRPr="006D06E6">
        <w:rPr>
          <w:rFonts w:ascii="Georgia" w:eastAsia="Times New Roman" w:hAnsi="Georgia" w:cs="Times New Roman"/>
          <w:color w:val="333333"/>
          <w:sz w:val="24"/>
          <w:szCs w:val="24"/>
          <w:lang w:eastAsia="ru-RU"/>
        </w:rPr>
        <w:lastRenderedPageBreak/>
        <w:t>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66</w:t>
      </w:r>
      <w:r w:rsidRPr="006D06E6">
        <w:rPr>
          <w:rFonts w:ascii="Georgia" w:eastAsia="Times New Roman" w:hAnsi="Georgia" w:cs="Times New Roman"/>
          <w:b/>
          <w:bCs/>
          <w:color w:val="333333"/>
          <w:sz w:val="24"/>
          <w:szCs w:val="24"/>
          <w:vertAlign w:val="superscript"/>
          <w:lang w:eastAsia="ru-RU"/>
        </w:rPr>
        <w:t>3</w:t>
      </w:r>
      <w:r w:rsidRPr="006D06E6">
        <w:rPr>
          <w:rFonts w:ascii="Georgia" w:eastAsia="Times New Roman" w:hAnsi="Georgia" w:cs="Times New Roman"/>
          <w:b/>
          <w:bCs/>
          <w:color w:val="333333"/>
          <w:sz w:val="24"/>
          <w:szCs w:val="24"/>
          <w:lang w:eastAsia="ru-RU"/>
        </w:rPr>
        <w:t>. Публичные и непубличные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о передаче на рассмотрение коллегиального органа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внесения изменений в устав хозяйственного общества, утверждения устава в новой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реорганизации или ликвидации хозяйственного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определения количественного состава коллегиального органа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определения количества, номинальной стоимости, категории (типа) объявленных акций и прав, предоставляемых этими акциями;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о закреплении функций коллегиального исполнительного органа общества за коллегиальным органом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о передаче единоличному исполнительному органу общества функций коллегиального исполнительного органа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об отсутствии в обществе ревизионной комиссии или о ее создании исключительно в случаях, предусмотренных уставом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или коллегиального исполнительного органа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иные положения в случаях, предусмотренных законами о хозяйственных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 статью 67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67. Права и обязанности участника хозяйственного товарищества 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Участник хозяйственного товарищества или общества наряду с правами, предусмотренными для участников корпораций пунктом 1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настоящего Кодекса, также вправе: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принимать участие в распределении прибыли товарищества или общества, участником которого он является;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получать в случае ликвидации товарищества или общества часть имущества, оставшегося после расчетов с кредиторами, или его стоимость;</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Участник хозяйственного товарищества или общества наряду с обязанностями, предусмотренными для участников корпораций пунктом 4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 дополнить статьями 67</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- 67</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67</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Особенности управления и контроля в хозяйственных товариществах и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Управление в полном товариществе и товариществе на вере осуществляется в порядке, установленном статьями 71 и 84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 исключительной компетенции общего собрания участников хозяйственного общества наряду с вопросами, указанными в пункте 2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настоящего Кодекса, относятся: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изменение размера уставного капитала общества, если иное не предусмотрено законами о хозяйственных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распределение прибылей и убытков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общества с ограниченной ответственностью путем нотариального удостоверения, если иной способ (подписание протокола всеми участниками или </w:t>
      </w:r>
      <w:r w:rsidRPr="006D06E6">
        <w:rPr>
          <w:rFonts w:ascii="Georgia" w:eastAsia="Times New Roman" w:hAnsi="Georgia" w:cs="Times New Roman"/>
          <w:color w:val="333333"/>
          <w:sz w:val="24"/>
          <w:szCs w:val="24"/>
          <w:lang w:eastAsia="ru-RU"/>
        </w:rPr>
        <w:lastRenderedPageBreak/>
        <w:t>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67</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Корпоративный договор</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Условия корпоративного договора, противоречащие правилам абзаца первого настоящего пункта, ничтожны.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Корпоративный договор заключается в письменной форме путем составления одного документа, подписанного сторонами.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Корпоративный договор не создает обязанностей для лиц, не участвующих в нем в качестве сторон (статья 308).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w:t>
      </w:r>
      <w:r w:rsidRPr="006D06E6">
        <w:rPr>
          <w:rFonts w:ascii="Georgia" w:eastAsia="Times New Roman" w:hAnsi="Georgia" w:cs="Times New Roman"/>
          <w:color w:val="333333"/>
          <w:sz w:val="24"/>
          <w:szCs w:val="24"/>
          <w:lang w:eastAsia="ru-RU"/>
        </w:rPr>
        <w:lastRenderedPageBreak/>
        <w:t>должна была знать об ограничениях, предусмотренных корпоративным договором.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67</w:t>
      </w:r>
      <w:r w:rsidRPr="006D06E6">
        <w:rPr>
          <w:rFonts w:ascii="Georgia" w:eastAsia="Times New Roman" w:hAnsi="Georgia" w:cs="Times New Roman"/>
          <w:b/>
          <w:bCs/>
          <w:color w:val="333333"/>
          <w:sz w:val="24"/>
          <w:szCs w:val="24"/>
          <w:vertAlign w:val="superscript"/>
          <w:lang w:eastAsia="ru-RU"/>
        </w:rPr>
        <w:t>3</w:t>
      </w:r>
      <w:r w:rsidRPr="006D06E6">
        <w:rPr>
          <w:rFonts w:ascii="Georgia" w:eastAsia="Times New Roman" w:hAnsi="Georgia" w:cs="Times New Roman"/>
          <w:b/>
          <w:bCs/>
          <w:color w:val="333333"/>
          <w:sz w:val="24"/>
          <w:szCs w:val="24"/>
          <w:lang w:eastAsia="ru-RU"/>
        </w:rPr>
        <w:t>. Дочернее хозяйственное общество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Дочернее общество не отвечает по долгам основного хозяйственного товарищества или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w:t>
      </w:r>
      <w:r w:rsidRPr="006D06E6">
        <w:rPr>
          <w:rFonts w:ascii="Georgia" w:eastAsia="Times New Roman" w:hAnsi="Georgia" w:cs="Times New Roman"/>
          <w:color w:val="333333"/>
          <w:sz w:val="24"/>
          <w:szCs w:val="24"/>
          <w:lang w:eastAsia="ru-RU"/>
        </w:rPr>
        <w:lastRenderedPageBreak/>
        <w:t>указаний или с согласия основного хозяйственного товарищества или общества (пункт 3 статьи 401).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ж) в статье 68: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дополнить словами «и законами о хозяйственных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дополнить пунктом 3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и) пункт 3 статьи 71 после слова «вправе» дополнить словами «получать всю информацию о деятельности товарищества 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 в пункте 2 статьи 73 слова «к моменту его» заменить словами «до его государственной»;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л) пункт 3 статьи 82 дополнить абзацем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м) в пункте 2 статьи 83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н) в статье 87:</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после слов «Обществом с ограниченной ответственностью признается» дополнить словом «хозяйственное»;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3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 в статье 88: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2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 в статье 89:</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наименование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89. Создание общества с ограниченной ответственностью и его устав»;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р) в статье 90: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Уставный капитал общества с ограниченной ответственностью (статья 66</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составляется из номинальной стоимости долей участников.»;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5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6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Увеличение уставного капитала общества допускается после полной оплаты всех его долей.»;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с) статью 91 признать утратившей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т) в пункте 2 статьи 92 слова «хозяйственное общество другого вида» заменить словами «акционерное общество»;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 в пункте 3 статьи 93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ф) статью 94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94. Выход участника общества с ограниченной ответственностью из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подачи заявления о выходе из общества, если такая возможность предусмотрена уставом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х) подпараграф 5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ц) в статье 96:</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после слов «Акционерным обществом признается» дополнить словом «хозяйственное»;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абзаце третьем пункта 3 слова «в форме акционерных обществ» заменить словами «в организационно-правовой форме акционерного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 статью 97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97. Публичное акционерное общество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Публичное акционерное общество (пункт 1 статьи 66</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публичном акционерном обществе образуется коллегиальный орган управления общества (пункт 4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Публичное акционерное общество обязано раскрывать публично информацию, предусмотренную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ш) в статье 98: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наименовании слово «Образование»заменить словом «Создание»;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1 дополнить словами «путем составления одного документа, подписанного сторонами»;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6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щ) в статье 99:</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второй пункта 1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w:t>
      </w:r>
      <w:r w:rsidRPr="006D06E6">
        <w:rPr>
          <w:rFonts w:ascii="Georgia" w:eastAsia="Times New Roman" w:hAnsi="Georgia" w:cs="Times New Roman"/>
          <w:color w:val="333333"/>
          <w:sz w:val="24"/>
          <w:szCs w:val="24"/>
          <w:lang w:eastAsia="ru-RU"/>
        </w:rPr>
        <w:lastRenderedPageBreak/>
        <w:t>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5 после слов «Законом или уставом общества»дополнить словами «, не являющегося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э) в статье 100: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пункте 1 слова «вправе по решению общего собрания акционеров» заменить словами «в соответствии с законом об акционерных обществах вправе»;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ю) в пункте 1 статьи 101: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абзаце первом слова «вправе по решению общего собрания акционеров» заменить словами «в соответствии с законом об акционерных обществах вправе»;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абзац третий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я) в статье 102:</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1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2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3 дополнить абзацем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«в иных случаях, предусмотренных законом об акционерных обществах.»;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я</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статью 103 признать утратившей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я</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в статье 104:</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абзаце втором пункта 1 слова «настоящим Кодексом и другими законами» заменить словом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пункт 2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я</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подпараграф 7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я</w:t>
      </w:r>
      <w:r w:rsidRPr="006D06E6">
        <w:rPr>
          <w:rFonts w:ascii="Georgia" w:eastAsia="Times New Roman" w:hAnsi="Georgia" w:cs="Times New Roman"/>
          <w:color w:val="333333"/>
          <w:sz w:val="24"/>
          <w:szCs w:val="24"/>
          <w:vertAlign w:val="superscript"/>
          <w:lang w:eastAsia="ru-RU"/>
        </w:rPr>
        <w:t>4</w:t>
      </w:r>
      <w:r w:rsidRPr="006D06E6">
        <w:rPr>
          <w:rFonts w:ascii="Georgia" w:eastAsia="Times New Roman" w:hAnsi="Georgia" w:cs="Times New Roman"/>
          <w:color w:val="333333"/>
          <w:sz w:val="24"/>
          <w:szCs w:val="24"/>
          <w:lang w:eastAsia="ru-RU"/>
        </w:rPr>
        <w:t>) параграф 2 дополнить подпараграфом 8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Производственные кооперативы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Понятие производственного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Создание производственного кооператива и его устав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Учредительным документом производственного кооператива является его устав, утвержденный общим собранием его членов.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Число членов кооператива не должно быть менее пяти.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3</w:t>
      </w:r>
      <w:r w:rsidRPr="006D06E6">
        <w:rPr>
          <w:rFonts w:ascii="Georgia" w:eastAsia="Times New Roman" w:hAnsi="Georgia" w:cs="Times New Roman"/>
          <w:b/>
          <w:bCs/>
          <w:color w:val="333333"/>
          <w:sz w:val="24"/>
          <w:szCs w:val="24"/>
          <w:lang w:eastAsia="ru-RU"/>
        </w:rPr>
        <w:t>. Имущество производственного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Имущество, находящееся в собственности производственного кооператива, делится на паи его членов в соответствии с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Решение об образовании неделимых фондов принимается членами кооператива единогласно, если иное не предусмотрено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таком же порядке распределяется имущество, оставшееся после ликвидации кооператива и удовлетворения требований его кредиторов.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4</w:t>
      </w:r>
      <w:r w:rsidRPr="006D06E6">
        <w:rPr>
          <w:rFonts w:ascii="Georgia" w:eastAsia="Times New Roman" w:hAnsi="Georgia" w:cs="Times New Roman"/>
          <w:b/>
          <w:bCs/>
          <w:color w:val="333333"/>
          <w:sz w:val="24"/>
          <w:szCs w:val="24"/>
          <w:lang w:eastAsia="ru-RU"/>
        </w:rPr>
        <w:t>. Особенности управления в производственном кооперативе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Членами правления производственного кооператива и председателем кооператива могут быть только члены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Член производственного кооператива имеет один голос при принятии решений общим собранием.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5</w:t>
      </w:r>
      <w:r w:rsidRPr="006D06E6">
        <w:rPr>
          <w:rFonts w:ascii="Georgia" w:eastAsia="Times New Roman" w:hAnsi="Georgia" w:cs="Times New Roman"/>
          <w:b/>
          <w:bCs/>
          <w:color w:val="333333"/>
          <w:sz w:val="24"/>
          <w:szCs w:val="24"/>
          <w:lang w:eastAsia="ru-RU"/>
        </w:rPr>
        <w:t>. Прекращение членства в производственном кооперативе и переход пая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 правления кооператива может быть исключен из кооператива по решению общего собрания в связи с членством в аналогичном кооперативе.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w:t>
      </w:r>
      <w:r w:rsidRPr="006D06E6">
        <w:rPr>
          <w:rFonts w:ascii="Georgia" w:eastAsia="Times New Roman" w:hAnsi="Georgia" w:cs="Times New Roman"/>
          <w:color w:val="333333"/>
          <w:sz w:val="24"/>
          <w:szCs w:val="24"/>
          <w:lang w:eastAsia="ru-RU"/>
        </w:rPr>
        <w:lastRenderedPageBreak/>
        <w:t>другие члены кооператива пользуются преимущественным правом покупки такого пая или его части.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106</w:t>
      </w:r>
      <w:r w:rsidRPr="006D06E6">
        <w:rPr>
          <w:rFonts w:ascii="Georgia" w:eastAsia="Times New Roman" w:hAnsi="Georgia" w:cs="Times New Roman"/>
          <w:b/>
          <w:bCs/>
          <w:color w:val="333333"/>
          <w:sz w:val="24"/>
          <w:szCs w:val="24"/>
          <w:vertAlign w:val="superscript"/>
          <w:lang w:eastAsia="ru-RU"/>
        </w:rPr>
        <w:t>6</w:t>
      </w:r>
      <w:r w:rsidRPr="006D06E6">
        <w:rPr>
          <w:rFonts w:ascii="Georgia" w:eastAsia="Times New Roman" w:hAnsi="Georgia" w:cs="Times New Roman"/>
          <w:b/>
          <w:bCs/>
          <w:color w:val="333333"/>
          <w:sz w:val="24"/>
          <w:szCs w:val="24"/>
          <w:lang w:eastAsia="ru-RU"/>
        </w:rPr>
        <w:t>. Преобразование производственного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25) параграф 3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26) статью 113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113. Основные положения об унитарном предприятии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организационно-правовой форме унитарных предприятий действуют государственные и муниципальные предприятия.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w:t>
      </w:r>
      <w:r w:rsidRPr="006D06E6">
        <w:rPr>
          <w:rFonts w:ascii="Georgia" w:eastAsia="Times New Roman" w:hAnsi="Georgia" w:cs="Times New Roman"/>
          <w:color w:val="333333"/>
          <w:sz w:val="24"/>
          <w:szCs w:val="24"/>
          <w:lang w:eastAsia="ru-RU"/>
        </w:rPr>
        <w:lastRenderedPageBreak/>
        <w:t>такому предприятию на праве хозяйственного ведения или оперативного управления.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Унитарное предприятие отвечает по своим обязательствам всем принадлежащим ему имуществом.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Унитарное предприятие не несет ответственность по обязательствам собственника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27) статью 114 изложить в следующей редакции: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114. Создание унитарного предприятия и его уставный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28) статью 115 признать утратившей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29) параграф 5 признать утратившим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30) дополнить параграфом 6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«є 6. Некоммерческие корпоративные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Общие положения о некоммерческих корпоративных организациях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lastRenderedPageBreak/>
        <w:t>Статья 123</w:t>
      </w:r>
      <w:r w:rsidRPr="006D06E6">
        <w:rPr>
          <w:rFonts w:ascii="Georgia" w:eastAsia="Times New Roman" w:hAnsi="Georgia" w:cs="Times New Roman"/>
          <w:b/>
          <w:bCs/>
          <w:color w:val="333333"/>
          <w:sz w:val="24"/>
          <w:szCs w:val="24"/>
          <w:vertAlign w:val="superscript"/>
          <w:lang w:eastAsia="ru-RU"/>
        </w:rPr>
        <w:t>1</w:t>
      </w:r>
      <w:r w:rsidRPr="006D06E6">
        <w:rPr>
          <w:rFonts w:ascii="Georgia" w:eastAsia="Times New Roman" w:hAnsi="Georgia" w:cs="Times New Roman"/>
          <w:b/>
          <w:bCs/>
          <w:color w:val="333333"/>
          <w:sz w:val="24"/>
          <w:szCs w:val="24"/>
          <w:lang w:eastAsia="ru-RU"/>
        </w:rPr>
        <w:t>. Основные положения о некоммерческих корпоративных организациях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учредители (участники) которых приобретают право участия (членства) в них и формируют их высший орган в соответствии с пунктом 1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настоящего Кодекса.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Некоммерческая корпоративная организация является собственником своего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Потребительский кооператив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w:t>
      </w:r>
      <w:r w:rsidRPr="006D06E6">
        <w:rPr>
          <w:rFonts w:ascii="Georgia" w:eastAsia="Times New Roman" w:hAnsi="Georgia" w:cs="Times New Roman"/>
          <w:b/>
          <w:bCs/>
          <w:color w:val="333333"/>
          <w:sz w:val="24"/>
          <w:szCs w:val="24"/>
          <w:lang w:eastAsia="ru-RU"/>
        </w:rPr>
        <w:t> . Основные положения о потребительском кооперативе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2. Устав потребительского кооператива должен содержать сведения о наименовании и месте нахождения кооператива, предмете и целях его </w:t>
      </w:r>
      <w:r w:rsidRPr="006D06E6">
        <w:rPr>
          <w:rFonts w:ascii="Georgia" w:eastAsia="Times New Roman" w:hAnsi="Georgia" w:cs="Times New Roman"/>
          <w:color w:val="333333"/>
          <w:sz w:val="24"/>
          <w:szCs w:val="24"/>
          <w:lang w:eastAsia="ru-RU"/>
        </w:rPr>
        <w:lastRenderedPageBreak/>
        <w:t>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3</w:t>
      </w:r>
      <w:r w:rsidRPr="006D06E6">
        <w:rPr>
          <w:rFonts w:ascii="Georgia" w:eastAsia="Times New Roman" w:hAnsi="Georgia" w:cs="Times New Roman"/>
          <w:b/>
          <w:bCs/>
          <w:color w:val="333333"/>
          <w:sz w:val="24"/>
          <w:szCs w:val="24"/>
          <w:lang w:eastAsia="ru-RU"/>
        </w:rPr>
        <w:t>. Обязанность членов потребительского кооператива по внесению дополнительных взносов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Общественные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4</w:t>
      </w:r>
      <w:r w:rsidRPr="006D06E6">
        <w:rPr>
          <w:rFonts w:ascii="Georgia" w:eastAsia="Times New Roman" w:hAnsi="Georgia" w:cs="Times New Roman"/>
          <w:b/>
          <w:bCs/>
          <w:color w:val="333333"/>
          <w:sz w:val="24"/>
          <w:szCs w:val="24"/>
          <w:lang w:eastAsia="ru-RU"/>
        </w:rPr>
        <w:t>. Основные положения об общественных организациях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Общественные организации могут объединяться в ассоциации (союзы) в порядке, установленном настоящим Кодексом.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5</w:t>
      </w:r>
      <w:r w:rsidRPr="006D06E6">
        <w:rPr>
          <w:rFonts w:ascii="Georgia" w:eastAsia="Times New Roman" w:hAnsi="Georgia" w:cs="Times New Roman"/>
          <w:b/>
          <w:bCs/>
          <w:color w:val="333333"/>
          <w:sz w:val="24"/>
          <w:szCs w:val="24"/>
          <w:lang w:eastAsia="ru-RU"/>
        </w:rPr>
        <w:t>. Учредители и устав общественной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Количество учредителей общественной организации не может быть менее трех.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6</w:t>
      </w:r>
      <w:r w:rsidRPr="006D06E6">
        <w:rPr>
          <w:rFonts w:ascii="Georgia" w:eastAsia="Times New Roman" w:hAnsi="Georgia" w:cs="Times New Roman"/>
          <w:b/>
          <w:bCs/>
          <w:color w:val="333333"/>
          <w:sz w:val="24"/>
          <w:szCs w:val="24"/>
          <w:lang w:eastAsia="ru-RU"/>
        </w:rPr>
        <w:t>. Права и обязанности участника (члена) общественной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Участник (член) общественной организации осуществляет корпоративные права, предусмотренные пунктом 1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Участник (член) общественной организации наряду с обязанностями, предусмотренными для участников корпорации пунктом 4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настоящего Кодекса, также несет обязанность уплачивать предусмотренные ее уставом членские и иные имущественные взносы.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Участник (член) общественной организации по своему усмотрению в любое время вправе выйти из организации, в которой он участвует.</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7</w:t>
      </w:r>
      <w:r w:rsidRPr="006D06E6">
        <w:rPr>
          <w:rFonts w:ascii="Georgia" w:eastAsia="Times New Roman" w:hAnsi="Georgia" w:cs="Times New Roman"/>
          <w:b/>
          <w:bCs/>
          <w:color w:val="333333"/>
          <w:sz w:val="24"/>
          <w:szCs w:val="24"/>
          <w:lang w:eastAsia="ru-RU"/>
        </w:rPr>
        <w:t>. Особенности управления в общественной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 исключительной компетенции высшего органа общественной организации наряду с вопросами, указанными в пункте 2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Ассоциации и союзы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8</w:t>
      </w:r>
      <w:r w:rsidRPr="006D06E6">
        <w:rPr>
          <w:rFonts w:ascii="Georgia" w:eastAsia="Times New Roman" w:hAnsi="Georgia" w:cs="Times New Roman"/>
          <w:b/>
          <w:bCs/>
          <w:color w:val="333333"/>
          <w:sz w:val="24"/>
          <w:szCs w:val="24"/>
          <w:lang w:eastAsia="ru-RU"/>
        </w:rPr>
        <w:t>. Основные положения об ассоциации (союзе)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Ассоциация (союз) не отвечает по обязательствам своих членов, если иное не предусмотрено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Особенности правового положения ассоциаций (союзов) отдельных видов могут быть установлены законами.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9</w:t>
      </w:r>
      <w:r w:rsidRPr="006D06E6">
        <w:rPr>
          <w:rFonts w:ascii="Georgia" w:eastAsia="Times New Roman" w:hAnsi="Georgia" w:cs="Times New Roman"/>
          <w:b/>
          <w:bCs/>
          <w:color w:val="333333"/>
          <w:sz w:val="24"/>
          <w:szCs w:val="24"/>
          <w:lang w:eastAsia="ru-RU"/>
        </w:rPr>
        <w:t>. Учредители ассоциации (союза) и устав ассоциации (союза)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10</w:t>
      </w:r>
      <w:r w:rsidRPr="006D06E6">
        <w:rPr>
          <w:rFonts w:ascii="Georgia" w:eastAsia="Times New Roman" w:hAnsi="Georgia" w:cs="Times New Roman"/>
          <w:b/>
          <w:bCs/>
          <w:color w:val="333333"/>
          <w:sz w:val="24"/>
          <w:szCs w:val="24"/>
          <w:lang w:eastAsia="ru-RU"/>
        </w:rPr>
        <w:t>. Особенности управления в ассоциации (союзе)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 К исключительной компетенции высшего органа ассоциации (союза) наряду с вопросами, указанными в пункте 2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11</w:t>
      </w:r>
      <w:r w:rsidRPr="006D06E6">
        <w:rPr>
          <w:rFonts w:ascii="Georgia" w:eastAsia="Times New Roman" w:hAnsi="Georgia" w:cs="Times New Roman"/>
          <w:b/>
          <w:bCs/>
          <w:color w:val="333333"/>
          <w:sz w:val="24"/>
          <w:szCs w:val="24"/>
          <w:lang w:eastAsia="ru-RU"/>
        </w:rPr>
        <w:t>. Права и обязанности члена ассоциации (союза)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Член ассоциации (союза) осуществляет корпоративные права, предусмотренные пунктом 1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 ассоциации (союза) вправе выйти из нее по своему усмотрению в любое время.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Члены ассоциации (союза) наряду с обязанностями, предусмотренными для участников корпорации пунктом 4 статьи 65</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Товарищества собственников недвижимости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lastRenderedPageBreak/>
        <w:t>Статья 123</w:t>
      </w:r>
      <w:r w:rsidRPr="006D06E6">
        <w:rPr>
          <w:rFonts w:ascii="Georgia" w:eastAsia="Times New Roman" w:hAnsi="Georgia" w:cs="Times New Roman"/>
          <w:b/>
          <w:bCs/>
          <w:color w:val="333333"/>
          <w:sz w:val="24"/>
          <w:szCs w:val="24"/>
          <w:vertAlign w:val="superscript"/>
          <w:lang w:eastAsia="ru-RU"/>
        </w:rPr>
        <w:t>12</w:t>
      </w:r>
      <w:r w:rsidRPr="006D06E6">
        <w:rPr>
          <w:rFonts w:ascii="Georgia" w:eastAsia="Times New Roman" w:hAnsi="Georgia" w:cs="Times New Roman"/>
          <w:b/>
          <w:bCs/>
          <w:color w:val="333333"/>
          <w:sz w:val="24"/>
          <w:szCs w:val="24"/>
          <w:lang w:eastAsia="ru-RU"/>
        </w:rPr>
        <w:t>. Основные положения о товариществе собственников недвижимости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Товарищество собственников недвижимости по решению своих членов может быть преобразовано в потребительский кооператив.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13</w:t>
      </w:r>
      <w:r w:rsidRPr="006D06E6">
        <w:rPr>
          <w:rFonts w:ascii="Georgia" w:eastAsia="Times New Roman" w:hAnsi="Georgia" w:cs="Times New Roman"/>
          <w:b/>
          <w:bCs/>
          <w:color w:val="333333"/>
          <w:sz w:val="24"/>
          <w:szCs w:val="24"/>
          <w:lang w:eastAsia="ru-RU"/>
        </w:rPr>
        <w:t>. Имущество товарищества собственников недвижимости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Товарищество собственников недвижимости является собственником своего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w:t>
      </w:r>
      <w:r w:rsidRPr="006D06E6">
        <w:rPr>
          <w:rFonts w:ascii="Georgia" w:eastAsia="Times New Roman" w:hAnsi="Georgia" w:cs="Times New Roman"/>
          <w:color w:val="333333"/>
          <w:sz w:val="24"/>
          <w:szCs w:val="24"/>
          <w:lang w:eastAsia="ru-RU"/>
        </w:rPr>
        <w:lastRenderedPageBreak/>
        <w:t>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14</w:t>
      </w:r>
      <w:r w:rsidRPr="006D06E6">
        <w:rPr>
          <w:rFonts w:ascii="Georgia" w:eastAsia="Times New Roman" w:hAnsi="Georgia" w:cs="Times New Roman"/>
          <w:b/>
          <w:bCs/>
          <w:color w:val="333333"/>
          <w:sz w:val="24"/>
          <w:szCs w:val="24"/>
          <w:lang w:eastAsia="ru-RU"/>
        </w:rPr>
        <w:t>. Особенности управления в товариществе собственников недвижимости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 исключительной компетенции высшего органа товарищества собственников недвижимости наряду с вопросами, указанными в пункте 2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настоящего Кодекса, относится также принятие решений об установлении размера обязательных платежей и взносов членов товарищества.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решению высшего органа товарищества собственников недвижимости (пункт 1 статьи 65</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Казачьи общества, внесенные в государственный реестр казачьих обществ 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15</w:t>
      </w:r>
      <w:r w:rsidRPr="006D06E6">
        <w:rPr>
          <w:rFonts w:ascii="Georgia" w:eastAsia="Times New Roman" w:hAnsi="Georgia" w:cs="Times New Roman"/>
          <w:b/>
          <w:bCs/>
          <w:color w:val="333333"/>
          <w:sz w:val="24"/>
          <w:szCs w:val="24"/>
          <w:lang w:eastAsia="ru-RU"/>
        </w:rPr>
        <w:t>. Казачье общество, внесенное в государственный реестр казачьих обществ 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Казачье общество по решению его членов может быть преобразовано в ассоциацию (союз) или автономную некоммерческую организацию.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w:t>
      </w:r>
      <w:r w:rsidRPr="006D06E6">
        <w:rPr>
          <w:rFonts w:ascii="Georgia" w:eastAsia="Times New Roman" w:hAnsi="Georgia" w:cs="Times New Roman"/>
          <w:color w:val="333333"/>
          <w:sz w:val="24"/>
          <w:szCs w:val="24"/>
          <w:lang w:eastAsia="ru-RU"/>
        </w:rPr>
        <w:lastRenderedPageBreak/>
        <w:t>Российской Федерации, если иное не установлено Федеральным законом от 5 декабря 2005 года №154-ФЗ «О государственной службе российского казачества».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Общины коренных малочисленных народов Российской Федерации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16</w:t>
      </w:r>
      <w:r w:rsidRPr="006D06E6">
        <w:rPr>
          <w:rFonts w:ascii="Georgia" w:eastAsia="Times New Roman" w:hAnsi="Georgia" w:cs="Times New Roman"/>
          <w:b/>
          <w:bCs/>
          <w:color w:val="333333"/>
          <w:sz w:val="24"/>
          <w:szCs w:val="24"/>
          <w:lang w:eastAsia="ru-RU"/>
        </w:rPr>
        <w:t>. Община коренных малочисленных народов Российской Федера</w:t>
      </w:r>
      <w:r w:rsidRPr="006D06E6">
        <w:rPr>
          <w:rFonts w:ascii="Georgia" w:eastAsia="Times New Roman" w:hAnsi="Georgia" w:cs="Times New Roman"/>
          <w:color w:val="333333"/>
          <w:sz w:val="24"/>
          <w:szCs w:val="24"/>
          <w:lang w:eastAsia="ru-RU"/>
        </w:rPr>
        <w:t>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31) дополнить параграфом 7 следующего содержания: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«є 7. Некоммерческие унитарные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Фонды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17</w:t>
      </w:r>
      <w:r w:rsidRPr="006D06E6">
        <w:rPr>
          <w:rFonts w:ascii="Georgia" w:eastAsia="Times New Roman" w:hAnsi="Georgia" w:cs="Times New Roman"/>
          <w:b/>
          <w:bCs/>
          <w:color w:val="333333"/>
          <w:sz w:val="24"/>
          <w:szCs w:val="24"/>
          <w:lang w:eastAsia="ru-RU"/>
        </w:rPr>
        <w:t>. Основные положения о фонде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Реорганизация фонда не допускается, за исключением случаев, предусмотренных пунктом 4 настоящей статьи.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w:t>
      </w:r>
      <w:r w:rsidRPr="006D06E6">
        <w:rPr>
          <w:rFonts w:ascii="Georgia" w:eastAsia="Times New Roman" w:hAnsi="Georgia" w:cs="Times New Roman"/>
          <w:color w:val="333333"/>
          <w:sz w:val="24"/>
          <w:szCs w:val="24"/>
          <w:vertAlign w:val="superscript"/>
          <w:lang w:eastAsia="ru-RU"/>
        </w:rPr>
        <w:t>18</w:t>
      </w:r>
      <w:r w:rsidRPr="006D06E6">
        <w:rPr>
          <w:rFonts w:ascii="Georgia" w:eastAsia="Times New Roman" w:hAnsi="Georgia" w:cs="Times New Roman"/>
          <w:color w:val="333333"/>
          <w:sz w:val="24"/>
          <w:szCs w:val="24"/>
          <w:lang w:eastAsia="ru-RU"/>
        </w:rPr>
        <w:t> - 123</w:t>
      </w:r>
      <w:r w:rsidRPr="006D06E6">
        <w:rPr>
          <w:rFonts w:ascii="Georgia" w:eastAsia="Times New Roman" w:hAnsi="Georgia" w:cs="Times New Roman"/>
          <w:color w:val="333333"/>
          <w:sz w:val="24"/>
          <w:szCs w:val="24"/>
          <w:vertAlign w:val="superscript"/>
          <w:lang w:eastAsia="ru-RU"/>
        </w:rPr>
        <w:t>20</w:t>
      </w:r>
      <w:r w:rsidRPr="006D06E6">
        <w:rPr>
          <w:rFonts w:ascii="Georgia" w:eastAsia="Times New Roman" w:hAnsi="Georgia" w:cs="Times New Roman"/>
          <w:color w:val="333333"/>
          <w:sz w:val="24"/>
          <w:szCs w:val="24"/>
          <w:lang w:eastAsia="ru-RU"/>
        </w:rPr>
        <w:t> настоящего Кодекса с учетом особенностей, предусмотренных законом о негосударственных пенсионных фондах.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18</w:t>
      </w:r>
      <w:r w:rsidRPr="006D06E6">
        <w:rPr>
          <w:rFonts w:ascii="Georgia" w:eastAsia="Times New Roman" w:hAnsi="Georgia" w:cs="Times New Roman"/>
          <w:b/>
          <w:bCs/>
          <w:color w:val="333333"/>
          <w:sz w:val="24"/>
          <w:szCs w:val="24"/>
          <w:lang w:eastAsia="ru-RU"/>
        </w:rPr>
        <w:t>. Имущество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Фонд использует имущество для целей, определенных в его уставе.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Ежегодно фонд обязан опубликовывать отчеты об использовании своего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19</w:t>
      </w:r>
      <w:r w:rsidRPr="006D06E6">
        <w:rPr>
          <w:rFonts w:ascii="Georgia" w:eastAsia="Times New Roman" w:hAnsi="Georgia" w:cs="Times New Roman"/>
          <w:b/>
          <w:bCs/>
          <w:color w:val="333333"/>
          <w:sz w:val="24"/>
          <w:szCs w:val="24"/>
          <w:lang w:eastAsia="ru-RU"/>
        </w:rPr>
        <w:t>. Управление фондом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 исключительной компетенции высшего коллегиального органа фонда относятся: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определение приоритетных направлений деятельности фонда, принципов образования и использования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образование других органов фонда и досрочное прекращение их полномочий;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утверждение годовых отчетов и годовой бухгалтерской (финансовой) отчетности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принятие решений о создании фондом хозяйственных обществ и (или) об участии в них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принятие решений о создании филиалов и (или) об открытии представительств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изменение устава фонда, если эта возможность предусмотрена уставом;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одобрение совершаемых фондом сделок в случаях, предусмотренных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настоящего Кодекса возместить убытки, причиненные ими фонду.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20</w:t>
      </w:r>
      <w:r w:rsidRPr="006D06E6">
        <w:rPr>
          <w:rFonts w:ascii="Georgia" w:eastAsia="Times New Roman" w:hAnsi="Georgia" w:cs="Times New Roman"/>
          <w:b/>
          <w:bCs/>
          <w:color w:val="333333"/>
          <w:sz w:val="24"/>
          <w:szCs w:val="24"/>
          <w:lang w:eastAsia="ru-RU"/>
        </w:rPr>
        <w:t>. Изменение устава и ликвидация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2. Фонд может быть ликвидирован только на основании решения суда, принятого по заявлению заинтересованных лиц, в случае, если: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имущества фонда недостаточно для осуществления его целей и вероятность получения необходимого имущества нереальна;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цели фонда не могут быть достигнуты, а необходимые изменения целей фонда не могут быть произведены;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фонд в своей деятельности уклоняется от целей, предусмотренных уставом;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в других случаях, предусмотренных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21</w:t>
      </w:r>
      <w:r w:rsidRPr="006D06E6">
        <w:rPr>
          <w:rFonts w:ascii="Georgia" w:eastAsia="Times New Roman" w:hAnsi="Georgia" w:cs="Times New Roman"/>
          <w:b/>
          <w:bCs/>
          <w:color w:val="333333"/>
          <w:sz w:val="24"/>
          <w:szCs w:val="24"/>
          <w:lang w:eastAsia="ru-RU"/>
        </w:rPr>
        <w:t>. Основные положения об учреждениях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 создании учреждения не допускается соучредительство нескольких лиц.</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w:t>
      </w:r>
      <w:r w:rsidRPr="006D06E6">
        <w:rPr>
          <w:rFonts w:ascii="Georgia" w:eastAsia="Times New Roman" w:hAnsi="Georgia" w:cs="Times New Roman"/>
          <w:color w:val="333333"/>
          <w:sz w:val="24"/>
          <w:szCs w:val="24"/>
          <w:lang w:eastAsia="ru-RU"/>
        </w:rPr>
        <w:lastRenderedPageBreak/>
        <w:t>случаях, предусмотренных пунктами 4-6 статьи 123</w:t>
      </w:r>
      <w:r w:rsidRPr="006D06E6">
        <w:rPr>
          <w:rFonts w:ascii="Georgia" w:eastAsia="Times New Roman" w:hAnsi="Georgia" w:cs="Times New Roman"/>
          <w:color w:val="333333"/>
          <w:sz w:val="24"/>
          <w:szCs w:val="24"/>
          <w:vertAlign w:val="superscript"/>
          <w:lang w:eastAsia="ru-RU"/>
        </w:rPr>
        <w:t>22</w:t>
      </w:r>
      <w:r w:rsidRPr="006D06E6">
        <w:rPr>
          <w:rFonts w:ascii="Georgia" w:eastAsia="Times New Roman" w:hAnsi="Georgia" w:cs="Times New Roman"/>
          <w:color w:val="333333"/>
          <w:sz w:val="24"/>
          <w:szCs w:val="24"/>
          <w:lang w:eastAsia="ru-RU"/>
        </w:rPr>
        <w:t> и пунктом 2 статьи 123</w:t>
      </w:r>
      <w:r w:rsidRPr="006D06E6">
        <w:rPr>
          <w:rFonts w:ascii="Georgia" w:eastAsia="Times New Roman" w:hAnsi="Georgia" w:cs="Times New Roman"/>
          <w:color w:val="333333"/>
          <w:sz w:val="24"/>
          <w:szCs w:val="24"/>
          <w:vertAlign w:val="superscript"/>
          <w:lang w:eastAsia="ru-RU"/>
        </w:rPr>
        <w:t>23</w:t>
      </w:r>
      <w:r w:rsidRPr="006D06E6">
        <w:rPr>
          <w:rFonts w:ascii="Georgia" w:eastAsia="Times New Roman" w:hAnsi="Georgia" w:cs="Times New Roman"/>
          <w:color w:val="333333"/>
          <w:sz w:val="24"/>
          <w:szCs w:val="24"/>
          <w:lang w:eastAsia="ru-RU"/>
        </w:rPr>
        <w:t>настоящего Кодекса, несет собственник соответствующего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22</w:t>
      </w:r>
      <w:r w:rsidRPr="006D06E6">
        <w:rPr>
          <w:rFonts w:ascii="Georgia" w:eastAsia="Times New Roman" w:hAnsi="Georgia" w:cs="Times New Roman"/>
          <w:b/>
          <w:bCs/>
          <w:color w:val="333333"/>
          <w:sz w:val="24"/>
          <w:szCs w:val="24"/>
          <w:lang w:eastAsia="ru-RU"/>
        </w:rPr>
        <w:t>. Государственное учреждение и муниципальное учреждение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Государственное или муниципальное учреждение может быть казенным, бюджетным или автономным учреждением.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Порядок финансового обеспечения деятельности государственных и муниципальных учреждений определяется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Государственные и муниципальные учреждения не отвечают по обязательствам собственников своего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w:t>
      </w:r>
      <w:r w:rsidRPr="006D06E6">
        <w:rPr>
          <w:rFonts w:ascii="Georgia" w:eastAsia="Times New Roman" w:hAnsi="Georgia" w:cs="Times New Roman"/>
          <w:color w:val="333333"/>
          <w:sz w:val="24"/>
          <w:szCs w:val="24"/>
          <w:lang w:eastAsia="ru-RU"/>
        </w:rPr>
        <w:lastRenderedPageBreak/>
        <w:t>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Особенности правового положения государственных и муниципальных учреждений отдельных типов определяются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23</w:t>
      </w:r>
      <w:r w:rsidRPr="006D06E6">
        <w:rPr>
          <w:rFonts w:ascii="Georgia" w:eastAsia="Times New Roman" w:hAnsi="Georgia" w:cs="Times New Roman"/>
          <w:b/>
          <w:bCs/>
          <w:color w:val="333333"/>
          <w:sz w:val="24"/>
          <w:szCs w:val="24"/>
          <w:lang w:eastAsia="ru-RU"/>
        </w:rPr>
        <w:t>. Частное учреждение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Частное учреждение полностью или частично финансируется собственником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Частное учреждение может быть преобразовано учредителем в автономную некоммерческую организацию или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Автономные некоммерческие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lastRenderedPageBreak/>
        <w:t>Статья 123</w:t>
      </w:r>
      <w:r w:rsidRPr="006D06E6">
        <w:rPr>
          <w:rFonts w:ascii="Georgia" w:eastAsia="Times New Roman" w:hAnsi="Georgia" w:cs="Times New Roman"/>
          <w:b/>
          <w:bCs/>
          <w:color w:val="333333"/>
          <w:sz w:val="24"/>
          <w:szCs w:val="24"/>
          <w:vertAlign w:val="superscript"/>
          <w:lang w:eastAsia="ru-RU"/>
        </w:rPr>
        <w:t>24</w:t>
      </w:r>
      <w:r w:rsidRPr="006D06E6">
        <w:rPr>
          <w:rFonts w:ascii="Georgia" w:eastAsia="Times New Roman" w:hAnsi="Georgia" w:cs="Times New Roman"/>
          <w:b/>
          <w:bCs/>
          <w:color w:val="333333"/>
          <w:sz w:val="24"/>
          <w:szCs w:val="24"/>
          <w:lang w:eastAsia="ru-RU"/>
        </w:rPr>
        <w:t>. Основные положения об автономной некоммерческой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Автономная некоммерческая организация может быть создана одним лицом (может иметь одного учредителя).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Лицо может по своему усмотрению выйти из состава учредителей автономной некоммерческой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7. Автономная некоммерческая организация по решению своих учредителей может быть преобразована в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25</w:t>
      </w:r>
      <w:r w:rsidRPr="006D06E6">
        <w:rPr>
          <w:rFonts w:ascii="Georgia" w:eastAsia="Times New Roman" w:hAnsi="Georgia" w:cs="Times New Roman"/>
          <w:b/>
          <w:bCs/>
          <w:color w:val="333333"/>
          <w:sz w:val="24"/>
          <w:szCs w:val="24"/>
          <w:lang w:eastAsia="ru-RU"/>
        </w:rPr>
        <w:t>. Управление автономной некоммерческой 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Религиозные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26</w:t>
      </w:r>
      <w:r w:rsidRPr="006D06E6">
        <w:rPr>
          <w:rFonts w:ascii="Georgia" w:eastAsia="Times New Roman" w:hAnsi="Georgia" w:cs="Times New Roman"/>
          <w:b/>
          <w:bCs/>
          <w:color w:val="333333"/>
          <w:sz w:val="24"/>
          <w:szCs w:val="24"/>
          <w:lang w:eastAsia="ru-RU"/>
        </w:rPr>
        <w:t>. Основные положения о религиозных организациях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Настоящий Кодекс определяет гражданско-правовое положение религиозных организаций.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Правовое положение религиозных организаций определяется также законом о свободе совести и о религиозных объединениях.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Религиозные организации действуют в соответствии со своими уставами и внутренними установлениями, не противоречащими закону.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Религиозная организация не может быть преобразована в юридическое лицо другой организационно-правовой формы.</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123</w:t>
      </w:r>
      <w:r w:rsidRPr="006D06E6">
        <w:rPr>
          <w:rFonts w:ascii="Georgia" w:eastAsia="Times New Roman" w:hAnsi="Georgia" w:cs="Times New Roman"/>
          <w:b/>
          <w:bCs/>
          <w:color w:val="333333"/>
          <w:sz w:val="24"/>
          <w:szCs w:val="24"/>
          <w:vertAlign w:val="superscript"/>
          <w:lang w:eastAsia="ru-RU"/>
        </w:rPr>
        <w:t>27</w:t>
      </w:r>
      <w:r w:rsidRPr="006D06E6">
        <w:rPr>
          <w:rFonts w:ascii="Georgia" w:eastAsia="Times New Roman" w:hAnsi="Georgia" w:cs="Times New Roman"/>
          <w:b/>
          <w:bCs/>
          <w:color w:val="333333"/>
          <w:sz w:val="24"/>
          <w:szCs w:val="24"/>
          <w:lang w:eastAsia="ru-RU"/>
        </w:rPr>
        <w:t>. Учредители и устав религиозной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lastRenderedPageBreak/>
        <w:t>Статья 123</w:t>
      </w:r>
      <w:r w:rsidRPr="006D06E6">
        <w:rPr>
          <w:rFonts w:ascii="Georgia" w:eastAsia="Times New Roman" w:hAnsi="Georgia" w:cs="Times New Roman"/>
          <w:b/>
          <w:bCs/>
          <w:color w:val="333333"/>
          <w:sz w:val="24"/>
          <w:szCs w:val="24"/>
          <w:vertAlign w:val="superscript"/>
          <w:lang w:eastAsia="ru-RU"/>
        </w:rPr>
        <w:t>28</w:t>
      </w:r>
      <w:r w:rsidRPr="006D06E6">
        <w:rPr>
          <w:rFonts w:ascii="Georgia" w:eastAsia="Times New Roman" w:hAnsi="Georgia" w:cs="Times New Roman"/>
          <w:b/>
          <w:bCs/>
          <w:color w:val="333333"/>
          <w:sz w:val="24"/>
          <w:szCs w:val="24"/>
          <w:lang w:eastAsia="ru-RU"/>
        </w:rPr>
        <w:t>. Имущество религиозной организации</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Учредители религиозной организации не сохраняют имущественные права на имущество, переданное ими этой организации в собственность.</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2</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Признать утратившими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пункт 3 статьи 32</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Федерального закона от 26 декабря 1995 года №208-ФЗ «Об акционерных обществах» (Собрание законодательства Российской Федерации, 1996, №1, ст. 1; 2009, №23, ст. 2770);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пункт 1 статьи 1 Федерального закона от 8 июля 1999 года №138-ФЗ «О внесении изменений и дополнений в Гражданский кодекс Российской Федерации» (Собрание законодательства Российской Федерации, 1999, №28, ст. 3471);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абзацы десятый - семнадцатый пункта 1 статьи 38 Федерального закона от 14 ноября 2002 года №161-ФЗ «О государственных и муниципальных унитарных предприятиях» (Собрание законодательства Российской Федерации, 2002, №48, ст. 4746);</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статью 1 Федерального закона от 29 декабря 2004 года №192-ФЗ «О внесении изменений в некоторые законодательные акты Российской Федерации в связи с принятием Федерального закона «Об ипотечных ценных бумагах» (Собрание законодательства Российской Федерации, 2005, №1,ст. 18);</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5) пункт 5 статьи 3 Федерального закона от 3 ноября 2006 года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№45, ст. 4627);</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абзац третий пункта 2, пункты 5 и 9 статьи 1 Федерального закона от 30 декабря 2008 года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№1, ст. 20);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абзац шестой пункта 1 статьи 1 Федерального закона от 3 июня 2009 года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№23, ст. 2770);</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пункт 3 статьи 5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№19, ст. 2291);</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статью 1 Федерального закона от 11 февраля 2013 года №8-ФЗ «О внесении изменений в часть первую Гражданского кодекса РоссийскойФедерации и Федеральный закон «О некоммерческих организациях» (Собрание законодательства Российской Федерации, 2013, №7, ст. 609).</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Статья 3</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Абзац второй подпункта «г» пункта 3 статьи 1 настоящего Федерального закона вступает в силу со дня официального опубликования настоящего Федерального закона.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w:t>
      </w:r>
      <w:r w:rsidRPr="006D06E6">
        <w:rPr>
          <w:rFonts w:ascii="Georgia" w:eastAsia="Times New Roman" w:hAnsi="Georgia" w:cs="Times New Roman"/>
          <w:color w:val="333333"/>
          <w:sz w:val="24"/>
          <w:szCs w:val="24"/>
          <w:lang w:eastAsia="ru-RU"/>
        </w:rPr>
        <w:lastRenderedPageBreak/>
        <w:t>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Агентству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курорта, Государственной компании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кодекса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 xml:space="preserve">7.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 Изменение наименования юридического лица в связи с приведением его в соответствие с нормами главы 4 </w:t>
      </w:r>
      <w:r w:rsidRPr="006D06E6">
        <w:rPr>
          <w:rFonts w:ascii="Georgia" w:eastAsia="Times New Roman" w:hAnsi="Georgia" w:cs="Times New Roman"/>
          <w:color w:val="333333"/>
          <w:sz w:val="24"/>
          <w:szCs w:val="24"/>
          <w:lang w:eastAsia="ru-RU"/>
        </w:rPr>
        <w:lastRenderedPageBreak/>
        <w:t>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8. Со дня вступления в силу настоящего Федерального закона к созданным до дня его вступления в силу юридическим лицам соответственно применяются нормы главы 4 Гражданского кодекса Российской Федерации (в редакции настоящего Федерального закона):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 к обществам с дополнительной ответственностью - об обществах с ограниченной ответственностью (статьи 87 - 90, 92 - 94);</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2) к сбытовым (торговым) потребительским кооперативам - о производственных кооперативах (статьи 106</w:t>
      </w:r>
      <w:r w:rsidRPr="006D06E6">
        <w:rPr>
          <w:rFonts w:ascii="Georgia" w:eastAsia="Times New Roman" w:hAnsi="Georgia" w:cs="Times New Roman"/>
          <w:color w:val="333333"/>
          <w:sz w:val="24"/>
          <w:szCs w:val="24"/>
          <w:vertAlign w:val="superscript"/>
          <w:lang w:eastAsia="ru-RU"/>
        </w:rPr>
        <w:t>1</w:t>
      </w:r>
      <w:r w:rsidRPr="006D06E6">
        <w:rPr>
          <w:rFonts w:ascii="Georgia" w:eastAsia="Times New Roman" w:hAnsi="Georgia" w:cs="Times New Roman"/>
          <w:color w:val="333333"/>
          <w:sz w:val="24"/>
          <w:szCs w:val="24"/>
          <w:lang w:eastAsia="ru-RU"/>
        </w:rPr>
        <w:t> - 106</w:t>
      </w:r>
      <w:r w:rsidRPr="006D06E6">
        <w:rPr>
          <w:rFonts w:ascii="Georgia" w:eastAsia="Times New Roman" w:hAnsi="Georgia" w:cs="Times New Roman"/>
          <w:color w:val="333333"/>
          <w:sz w:val="24"/>
          <w:szCs w:val="24"/>
          <w:vertAlign w:val="superscript"/>
          <w:lang w:eastAsia="ru-RU"/>
        </w:rPr>
        <w:t>6</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 о потребительских кооперативах (статьи 123</w:t>
      </w:r>
      <w:r w:rsidRPr="006D06E6">
        <w:rPr>
          <w:rFonts w:ascii="Georgia" w:eastAsia="Times New Roman" w:hAnsi="Georgia" w:cs="Times New Roman"/>
          <w:color w:val="333333"/>
          <w:sz w:val="24"/>
          <w:szCs w:val="24"/>
          <w:vertAlign w:val="superscript"/>
          <w:lang w:eastAsia="ru-RU"/>
        </w:rPr>
        <w:t>2</w:t>
      </w:r>
      <w:r w:rsidRPr="006D06E6">
        <w:rPr>
          <w:rFonts w:ascii="Georgia" w:eastAsia="Times New Roman" w:hAnsi="Georgia" w:cs="Times New Roman"/>
          <w:color w:val="333333"/>
          <w:sz w:val="24"/>
          <w:szCs w:val="24"/>
          <w:lang w:eastAsia="ru-RU"/>
        </w:rPr>
        <w:t> и 123</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w:t>
      </w:r>
      <w:r w:rsidRPr="006D06E6">
        <w:rPr>
          <w:rFonts w:ascii="Georgia" w:eastAsia="Times New Roman" w:hAnsi="Georgia" w:cs="Times New Roman"/>
          <w:color w:val="333333"/>
          <w:sz w:val="24"/>
          <w:szCs w:val="24"/>
          <w:vertAlign w:val="superscript"/>
          <w:lang w:eastAsia="ru-RU"/>
        </w:rPr>
        <w:t>4</w:t>
      </w:r>
      <w:r w:rsidRPr="006D06E6">
        <w:rPr>
          <w:rFonts w:ascii="Georgia" w:eastAsia="Times New Roman" w:hAnsi="Georgia" w:cs="Times New Roman"/>
          <w:color w:val="333333"/>
          <w:sz w:val="24"/>
          <w:szCs w:val="24"/>
          <w:lang w:eastAsia="ru-RU"/>
        </w:rPr>
        <w:t> - 123</w:t>
      </w:r>
      <w:r w:rsidRPr="006D06E6">
        <w:rPr>
          <w:rFonts w:ascii="Georgia" w:eastAsia="Times New Roman" w:hAnsi="Georgia" w:cs="Times New Roman"/>
          <w:color w:val="333333"/>
          <w:sz w:val="24"/>
          <w:szCs w:val="24"/>
          <w:vertAlign w:val="superscript"/>
          <w:lang w:eastAsia="ru-RU"/>
        </w:rPr>
        <w:t>7</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5) к некоммерческим партнерствам, объединениям работодателей, объединениям 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w:t>
      </w:r>
      <w:r w:rsidRPr="006D06E6">
        <w:rPr>
          <w:rFonts w:ascii="Georgia" w:eastAsia="Times New Roman" w:hAnsi="Georgia" w:cs="Times New Roman"/>
          <w:color w:val="333333"/>
          <w:sz w:val="24"/>
          <w:szCs w:val="24"/>
          <w:vertAlign w:val="superscript"/>
          <w:lang w:eastAsia="ru-RU"/>
        </w:rPr>
        <w:t>8</w:t>
      </w:r>
      <w:r w:rsidRPr="006D06E6">
        <w:rPr>
          <w:rFonts w:ascii="Georgia" w:eastAsia="Times New Roman" w:hAnsi="Georgia" w:cs="Times New Roman"/>
          <w:color w:val="333333"/>
          <w:sz w:val="24"/>
          <w:szCs w:val="24"/>
          <w:lang w:eastAsia="ru-RU"/>
        </w:rPr>
        <w:t> - 123</w:t>
      </w:r>
      <w:r w:rsidRPr="006D06E6">
        <w:rPr>
          <w:rFonts w:ascii="Georgia" w:eastAsia="Times New Roman" w:hAnsi="Georgia" w:cs="Times New Roman"/>
          <w:color w:val="333333"/>
          <w:sz w:val="24"/>
          <w:szCs w:val="24"/>
          <w:vertAlign w:val="superscript"/>
          <w:lang w:eastAsia="ru-RU"/>
        </w:rPr>
        <w:t>11</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6) 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w:t>
      </w:r>
      <w:r w:rsidRPr="006D06E6">
        <w:rPr>
          <w:rFonts w:ascii="Georgia" w:eastAsia="Times New Roman" w:hAnsi="Georgia" w:cs="Times New Roman"/>
          <w:color w:val="333333"/>
          <w:sz w:val="24"/>
          <w:szCs w:val="24"/>
          <w:vertAlign w:val="superscript"/>
          <w:lang w:eastAsia="ru-RU"/>
        </w:rPr>
        <w:t>12</w:t>
      </w:r>
      <w:r w:rsidRPr="006D06E6">
        <w:rPr>
          <w:rFonts w:ascii="Georgia" w:eastAsia="Times New Roman" w:hAnsi="Georgia" w:cs="Times New Roman"/>
          <w:color w:val="333333"/>
          <w:sz w:val="24"/>
          <w:szCs w:val="24"/>
          <w:lang w:eastAsia="ru-RU"/>
        </w:rPr>
        <w:t> - 123</w:t>
      </w:r>
      <w:r w:rsidRPr="006D06E6">
        <w:rPr>
          <w:rFonts w:ascii="Georgia" w:eastAsia="Times New Roman" w:hAnsi="Georgia" w:cs="Times New Roman"/>
          <w:color w:val="333333"/>
          <w:sz w:val="24"/>
          <w:szCs w:val="24"/>
          <w:vertAlign w:val="superscript"/>
          <w:lang w:eastAsia="ru-RU"/>
        </w:rPr>
        <w:t>14</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7) к общественным и благотворительным фондам - о фондах (статьи 123</w:t>
      </w:r>
      <w:r w:rsidRPr="006D06E6">
        <w:rPr>
          <w:rFonts w:ascii="Georgia" w:eastAsia="Times New Roman" w:hAnsi="Georgia" w:cs="Times New Roman"/>
          <w:color w:val="333333"/>
          <w:sz w:val="24"/>
          <w:szCs w:val="24"/>
          <w:vertAlign w:val="superscript"/>
          <w:lang w:eastAsia="ru-RU"/>
        </w:rPr>
        <w:t>17</w:t>
      </w:r>
      <w:r w:rsidRPr="006D06E6">
        <w:rPr>
          <w:rFonts w:ascii="Georgia" w:eastAsia="Times New Roman" w:hAnsi="Georgia" w:cs="Times New Roman"/>
          <w:color w:val="333333"/>
          <w:sz w:val="24"/>
          <w:szCs w:val="24"/>
          <w:lang w:eastAsia="ru-RU"/>
        </w:rPr>
        <w:t>- 123</w:t>
      </w:r>
      <w:r w:rsidRPr="006D06E6">
        <w:rPr>
          <w:rFonts w:ascii="Georgia" w:eastAsia="Times New Roman" w:hAnsi="Georgia" w:cs="Times New Roman"/>
          <w:color w:val="333333"/>
          <w:sz w:val="24"/>
          <w:szCs w:val="24"/>
          <w:vertAlign w:val="superscript"/>
          <w:lang w:eastAsia="ru-RU"/>
        </w:rPr>
        <w:t>20</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8) к государственным академиям наук - о государственных учреждениях (статьи 123</w:t>
      </w:r>
      <w:r w:rsidRPr="006D06E6">
        <w:rPr>
          <w:rFonts w:ascii="Georgia" w:eastAsia="Times New Roman" w:hAnsi="Georgia" w:cs="Times New Roman"/>
          <w:color w:val="333333"/>
          <w:sz w:val="24"/>
          <w:szCs w:val="24"/>
          <w:vertAlign w:val="superscript"/>
          <w:lang w:eastAsia="ru-RU"/>
        </w:rPr>
        <w:t>21</w:t>
      </w:r>
      <w:r w:rsidRPr="006D06E6">
        <w:rPr>
          <w:rFonts w:ascii="Georgia" w:eastAsia="Times New Roman" w:hAnsi="Georgia" w:cs="Times New Roman"/>
          <w:color w:val="333333"/>
          <w:sz w:val="24"/>
          <w:szCs w:val="24"/>
          <w:lang w:eastAsia="ru-RU"/>
        </w:rPr>
        <w:t> и 123 </w:t>
      </w:r>
      <w:r w:rsidRPr="006D06E6">
        <w:rPr>
          <w:rFonts w:ascii="Georgia" w:eastAsia="Times New Roman" w:hAnsi="Georgia" w:cs="Times New Roman"/>
          <w:color w:val="333333"/>
          <w:sz w:val="24"/>
          <w:szCs w:val="24"/>
          <w:vertAlign w:val="superscript"/>
          <w:lang w:eastAsia="ru-RU"/>
        </w:rPr>
        <w:t>22</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к общественным учреждениям - о частных учреждениях (статьи 123</w:t>
      </w:r>
      <w:r w:rsidRPr="006D06E6">
        <w:rPr>
          <w:rFonts w:ascii="Georgia" w:eastAsia="Times New Roman" w:hAnsi="Georgia" w:cs="Times New Roman"/>
          <w:color w:val="333333"/>
          <w:sz w:val="24"/>
          <w:szCs w:val="24"/>
          <w:vertAlign w:val="superscript"/>
          <w:lang w:eastAsia="ru-RU"/>
        </w:rPr>
        <w:t>21</w:t>
      </w:r>
      <w:r w:rsidRPr="006D06E6">
        <w:rPr>
          <w:rFonts w:ascii="Georgia" w:eastAsia="Times New Roman" w:hAnsi="Georgia" w:cs="Times New Roman"/>
          <w:color w:val="333333"/>
          <w:sz w:val="24"/>
          <w:szCs w:val="24"/>
          <w:lang w:eastAsia="ru-RU"/>
        </w:rPr>
        <w:t> и 123</w:t>
      </w:r>
      <w:r w:rsidRPr="006D06E6">
        <w:rPr>
          <w:rFonts w:ascii="Georgia" w:eastAsia="Times New Roman" w:hAnsi="Georgia" w:cs="Times New Roman"/>
          <w:color w:val="333333"/>
          <w:sz w:val="24"/>
          <w:szCs w:val="24"/>
          <w:vertAlign w:val="superscript"/>
          <w:lang w:eastAsia="ru-RU"/>
        </w:rPr>
        <w:t>23</w:t>
      </w:r>
      <w:r w:rsidRPr="006D06E6">
        <w:rPr>
          <w:rFonts w:ascii="Georgia" w:eastAsia="Times New Roman" w:hAnsi="Georgia" w:cs="Times New Roman"/>
          <w:color w:val="333333"/>
          <w:sz w:val="24"/>
          <w:szCs w:val="24"/>
          <w:lang w:eastAsia="ru-RU"/>
        </w:rPr>
        <w:t>).</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9.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(в редакции настоящего Федерального закона) об акционерных обществах. Положения Федерального закона от 26 декабря 1995 года №208-ФЗ «Об акционерных обществах» о закрытых акционерных обществах применяются к таким обществам впредь до первого изменения их уставов.</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10. Перерегистрация юридических лиц, ранее созданных и указанных в частях 8 и 9 настоящей статьи, в связи с вступлением в силу настоящего Федерального закона не требуется.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11. Акционерные общества, созданные до дня вступления в силу настоящего Федерального закона и отвечающие признакам публичных акционерных обществ (пункт 1 статьи 66</w:t>
      </w:r>
      <w:r w:rsidRPr="006D06E6">
        <w:rPr>
          <w:rFonts w:ascii="Georgia" w:eastAsia="Times New Roman" w:hAnsi="Georgia" w:cs="Times New Roman"/>
          <w:color w:val="333333"/>
          <w:sz w:val="24"/>
          <w:szCs w:val="24"/>
          <w:vertAlign w:val="superscript"/>
          <w:lang w:eastAsia="ru-RU"/>
        </w:rPr>
        <w:t>3</w:t>
      </w:r>
      <w:r w:rsidRPr="006D06E6">
        <w:rPr>
          <w:rFonts w:ascii="Georgia" w:eastAsia="Times New Roman" w:hAnsi="Georgia" w:cs="Times New Roman"/>
          <w:color w:val="333333"/>
          <w:sz w:val="24"/>
          <w:szCs w:val="24"/>
          <w:lang w:eastAsia="ru-RU"/>
        </w:rPr>
        <w:t>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12.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(в редакции настоящего Федерального закона) государственная пошлина не взимается.</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13. Правило пункта 5 статьи 50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пункта 5 статьи 50 Гражданского кодекса Российской Федерации (в редакции настоящего Федерального закона) применяется с 1 января 2015 года.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14. Созданное до дня официального опубликования настоящего Федерального закона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lastRenderedPageBreak/>
        <w:t>15. Действие пунктов 5 и 6 статьи 123</w:t>
      </w:r>
      <w:r w:rsidRPr="006D06E6">
        <w:rPr>
          <w:rFonts w:ascii="Georgia" w:eastAsia="Times New Roman" w:hAnsi="Georgia" w:cs="Times New Roman"/>
          <w:color w:val="333333"/>
          <w:sz w:val="24"/>
          <w:szCs w:val="24"/>
          <w:vertAlign w:val="superscript"/>
          <w:lang w:eastAsia="ru-RU"/>
        </w:rPr>
        <w:t>22</w:t>
      </w:r>
      <w:r w:rsidRPr="006D06E6">
        <w:rPr>
          <w:rFonts w:ascii="Georgia" w:eastAsia="Times New Roman" w:hAnsi="Georgia" w:cs="Times New Roman"/>
          <w:color w:val="333333"/>
          <w:sz w:val="24"/>
          <w:szCs w:val="24"/>
          <w:lang w:eastAsia="ru-RU"/>
        </w:rPr>
        <w:t>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color w:val="333333"/>
          <w:sz w:val="24"/>
          <w:szCs w:val="24"/>
          <w:lang w:eastAsia="ru-RU"/>
        </w:rPr>
        <w:t>17. 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(пункты 1 и 2 статьи 125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
    <w:p w:rsidR="006D06E6"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Президент Российской Федерации</w:t>
      </w:r>
    </w:p>
    <w:p w:rsidR="00DE01F3" w:rsidRPr="006D06E6" w:rsidRDefault="006D06E6" w:rsidP="006D06E6">
      <w:pPr>
        <w:spacing w:before="100" w:beforeAutospacing="1" w:after="100" w:afterAutospacing="1" w:line="360" w:lineRule="atLeast"/>
        <w:jc w:val="both"/>
        <w:rPr>
          <w:rFonts w:ascii="Georgia" w:eastAsia="Times New Roman" w:hAnsi="Georgia" w:cs="Times New Roman"/>
          <w:color w:val="333333"/>
          <w:sz w:val="24"/>
          <w:szCs w:val="24"/>
          <w:lang w:eastAsia="ru-RU"/>
        </w:rPr>
      </w:pPr>
      <w:r w:rsidRPr="006D06E6">
        <w:rPr>
          <w:rFonts w:ascii="Georgia" w:eastAsia="Times New Roman" w:hAnsi="Georgia" w:cs="Times New Roman"/>
          <w:b/>
          <w:bCs/>
          <w:color w:val="333333"/>
          <w:sz w:val="24"/>
          <w:szCs w:val="24"/>
          <w:lang w:eastAsia="ru-RU"/>
        </w:rPr>
        <w:t>В. Путин</w:t>
      </w:r>
    </w:p>
    <w:sectPr w:rsidR="00DE01F3" w:rsidRPr="006D06E6" w:rsidSect="00A7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9B9"/>
    <w:rsid w:val="002954AF"/>
    <w:rsid w:val="006D06E6"/>
    <w:rsid w:val="007239B9"/>
    <w:rsid w:val="00796DE8"/>
    <w:rsid w:val="00A72C73"/>
    <w:rsid w:val="00CA5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9B9"/>
    <w:rPr>
      <w:b/>
      <w:bCs/>
    </w:rPr>
  </w:style>
  <w:style w:type="character" w:customStyle="1" w:styleId="apple-converted-space">
    <w:name w:val="apple-converted-space"/>
    <w:basedOn w:val="a0"/>
    <w:rsid w:val="007239B9"/>
  </w:style>
  <w:style w:type="character" w:styleId="a5">
    <w:name w:val="Hyperlink"/>
    <w:basedOn w:val="a0"/>
    <w:uiPriority w:val="99"/>
    <w:semiHidden/>
    <w:unhideWhenUsed/>
    <w:rsid w:val="007239B9"/>
    <w:rPr>
      <w:color w:val="0000FF"/>
      <w:u w:val="single"/>
    </w:rPr>
  </w:style>
  <w:style w:type="character" w:styleId="a6">
    <w:name w:val="FollowedHyperlink"/>
    <w:basedOn w:val="a0"/>
    <w:uiPriority w:val="99"/>
    <w:semiHidden/>
    <w:unhideWhenUsed/>
    <w:rsid w:val="007239B9"/>
    <w:rPr>
      <w:color w:val="800080"/>
      <w:u w:val="single"/>
    </w:rPr>
  </w:style>
</w:styles>
</file>

<file path=word/webSettings.xml><?xml version="1.0" encoding="utf-8"?>
<w:webSettings xmlns:r="http://schemas.openxmlformats.org/officeDocument/2006/relationships" xmlns:w="http://schemas.openxmlformats.org/wordprocessingml/2006/main">
  <w:divs>
    <w:div w:id="646209059">
      <w:bodyDiv w:val="1"/>
      <w:marLeft w:val="0"/>
      <w:marRight w:val="0"/>
      <w:marTop w:val="0"/>
      <w:marBottom w:val="0"/>
      <w:divBdr>
        <w:top w:val="none" w:sz="0" w:space="0" w:color="auto"/>
        <w:left w:val="none" w:sz="0" w:space="0" w:color="auto"/>
        <w:bottom w:val="none" w:sz="0" w:space="0" w:color="auto"/>
        <w:right w:val="none" w:sz="0" w:space="0" w:color="auto"/>
      </w:divBdr>
    </w:div>
    <w:div w:id="1763993323">
      <w:bodyDiv w:val="1"/>
      <w:marLeft w:val="0"/>
      <w:marRight w:val="0"/>
      <w:marTop w:val="0"/>
      <w:marBottom w:val="0"/>
      <w:divBdr>
        <w:top w:val="none" w:sz="0" w:space="0" w:color="auto"/>
        <w:left w:val="none" w:sz="0" w:space="0" w:color="auto"/>
        <w:bottom w:val="none" w:sz="0" w:space="0" w:color="auto"/>
        <w:right w:val="none" w:sz="0" w:space="0" w:color="auto"/>
      </w:divBdr>
    </w:div>
    <w:div w:id="1808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22411</Words>
  <Characters>127743</Characters>
  <Application>Microsoft Office Word</Application>
  <DocSecurity>0</DocSecurity>
  <Lines>1064</Lines>
  <Paragraphs>299</Paragraphs>
  <ScaleCrop>false</ScaleCrop>
  <Company/>
  <LinksUpToDate>false</LinksUpToDate>
  <CharactersWithSpaces>149855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dcterms:created xsi:type="dcterms:W3CDTF">2016-05-16T12:31:00Z</dcterms:created>
  <dcterms:modified xsi:type="dcterms:W3CDTF">2016-05-16T13:23:00Z</dcterms:modified>
</cp:coreProperties>
</file>